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F02CE6" w14:textId="77777777" w:rsidR="006A04FE" w:rsidRPr="00974F8F" w:rsidRDefault="006A04FE" w:rsidP="00974F8F">
      <w:pPr>
        <w:kinsoku w:val="0"/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National Chung Hsing University</w:t>
      </w:r>
    </w:p>
    <w:p w14:paraId="55D1BC4E" w14:textId="532771D3" w:rsidR="006532AC" w:rsidRPr="00843B93" w:rsidRDefault="006532AC" w:rsidP="00974F8F">
      <w:pPr>
        <w:kinsoku w:val="0"/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36"/>
          <w:szCs w:val="32"/>
          <w:lang w:eastAsia="zh-TW"/>
        </w:rPr>
      </w:pP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Application for 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Q</w:t>
      </w: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uota-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B</w:t>
      </w: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ased 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F</w:t>
      </w: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ull-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T</w:t>
      </w: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ime 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F</w:t>
      </w: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aculty</w:t>
      </w:r>
      <w:r w:rsidRPr="00974F8F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C</w:t>
      </w:r>
      <w:r w:rsidR="006A04FE"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hang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i</w:t>
      </w:r>
      <w:r w:rsidR="00CA4671"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n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g</w:t>
      </w:r>
      <w:r w:rsidR="00CA4671"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="001A2049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Their 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S</w:t>
      </w:r>
      <w:r w:rsidR="00CA4671"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tatus to</w:t>
      </w:r>
      <w:r w:rsidR="006A04FE"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="00867D1F">
        <w:rPr>
          <w:rFonts w:ascii="Times New Roman" w:eastAsia="標楷體" w:hAnsi="Times New Roman" w:cs="Times New Roman"/>
          <w:sz w:val="32"/>
          <w:szCs w:val="32"/>
          <w:lang w:eastAsia="zh-TW"/>
        </w:rPr>
        <w:t>C</w:t>
      </w: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ontract </w:t>
      </w:r>
      <w:r w:rsidR="001A2049">
        <w:rPr>
          <w:rFonts w:ascii="Times New Roman" w:eastAsia="標楷體" w:hAnsi="Times New Roman" w:cs="Times New Roman"/>
          <w:sz w:val="32"/>
          <w:szCs w:val="32"/>
          <w:lang w:eastAsia="zh-TW"/>
        </w:rPr>
        <w:t>F</w:t>
      </w:r>
      <w:r w:rsidRPr="00974F8F">
        <w:rPr>
          <w:rFonts w:ascii="Times New Roman" w:eastAsia="標楷體" w:hAnsi="Times New Roman" w:cs="Times New Roman"/>
          <w:sz w:val="32"/>
          <w:szCs w:val="32"/>
          <w:lang w:eastAsia="zh-TW"/>
        </w:rPr>
        <w:t>aculty</w:t>
      </w:r>
    </w:p>
    <w:p w14:paraId="01913298" w14:textId="6171DE2E" w:rsidR="00AC2E3C" w:rsidRPr="00867D1F" w:rsidRDefault="00BE02D4" w:rsidP="00867D1F">
      <w:pPr>
        <w:kinsoku w:val="0"/>
        <w:overflowPunct w:val="0"/>
        <w:adjustRightInd w:val="0"/>
        <w:snapToGrid w:val="0"/>
        <w:spacing w:beforeLines="50" w:before="180" w:line="276" w:lineRule="auto"/>
        <w:ind w:firstLine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I,</w:t>
      </w:r>
      <w:r w:rsidR="00974F8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867D1F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  </w:t>
      </w:r>
      <w:proofErr w:type="gramEnd"/>
      <w:r w:rsidRPr="00867D1F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         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hereby request </w:t>
      </w:r>
      <w:r w:rsidR="00980247">
        <w:rPr>
          <w:rFonts w:ascii="Times New Roman" w:eastAsia="標楷體" w:hAnsi="Times New Roman" w:cs="Times New Roman"/>
          <w:sz w:val="28"/>
          <w:szCs w:val="28"/>
          <w:lang w:eastAsia="zh-TW"/>
        </w:rPr>
        <w:t>to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change </w:t>
      </w:r>
      <w:r w:rsidR="00980247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my status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to that of </w:t>
      </w:r>
      <w:r w:rsidR="00980247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o</w:t>
      </w:r>
      <w:r w:rsidR="00980247">
        <w:rPr>
          <w:rFonts w:ascii="Times New Roman" w:eastAsia="標楷體" w:hAnsi="Times New Roman" w:cs="Times New Roman"/>
          <w:sz w:val="28"/>
          <w:szCs w:val="28"/>
          <w:lang w:eastAsia="zh-TW"/>
        </w:rPr>
        <w:t>ntra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ct faculty</w:t>
      </w:r>
      <w:r w:rsidRPr="00867D1F" w:rsidDel="00BE02D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in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accordance 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with Article 12 of the 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Regulations 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G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o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ve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r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ning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 Project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 F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a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cul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t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y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 and Researcher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 App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o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i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n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tme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n</w:t>
      </w:r>
      <w:r w:rsidR="005C10F4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ts</w:t>
      </w:r>
      <w:r w:rsidR="00C860E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(“the </w:t>
      </w:r>
      <w:r w:rsidR="00C860E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R</w:t>
      </w:r>
      <w:r w:rsidR="00C860EF">
        <w:rPr>
          <w:rFonts w:ascii="Times New Roman" w:eastAsia="標楷體" w:hAnsi="Times New Roman" w:cs="Times New Roman"/>
          <w:sz w:val="28"/>
          <w:szCs w:val="28"/>
          <w:lang w:eastAsia="zh-TW"/>
        </w:rPr>
        <w:t>egulations”)</w:t>
      </w:r>
      <w:r w:rsidR="00AC2E3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which states </w:t>
      </w:r>
      <w:r w:rsidR="00AC2E3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the following:</w:t>
      </w:r>
    </w:p>
    <w:p w14:paraId="4E0F1915" w14:textId="6D8B7FDB" w:rsidR="006532AC" w:rsidRPr="00867D1F" w:rsidRDefault="00AC2E3C" w:rsidP="00867D1F">
      <w:pPr>
        <w:kinsoku w:val="0"/>
        <w:overflowPunct w:val="0"/>
        <w:adjustRightInd w:val="0"/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Paragraph 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: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“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Q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uota-based full-time </w:t>
      </w:r>
      <w:r w:rsidR="004E4CBE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NCHU 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faculty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not promoted 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by 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the deadline may appl</w:t>
      </w:r>
      <w:r w:rsidR="00ED5B51">
        <w:rPr>
          <w:rFonts w:ascii="Times New Roman" w:eastAsia="標楷體" w:hAnsi="Times New Roman" w:cs="Times New Roman"/>
          <w:sz w:val="28"/>
          <w:szCs w:val="28"/>
          <w:lang w:eastAsia="zh-TW"/>
        </w:rPr>
        <w:t>y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to</w:t>
      </w:r>
      <w:r w:rsidR="006532AC" w:rsidRPr="00867D1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ED5B51">
        <w:rPr>
          <w:rFonts w:ascii="Times New Roman" w:eastAsia="標楷體" w:hAnsi="Times New Roman" w:cs="Times New Roman"/>
          <w:sz w:val="28"/>
          <w:szCs w:val="28"/>
          <w:lang w:eastAsia="zh-TW"/>
        </w:rPr>
        <w:t>change their status to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project faculty</w:t>
      </w:r>
      <w:r w:rsidR="00ED5B51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with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approv</w:t>
      </w:r>
      <w:r w:rsidR="00ED5B51">
        <w:rPr>
          <w:rFonts w:ascii="Times New Roman" w:eastAsia="標楷體" w:hAnsi="Times New Roman" w:cs="Times New Roman"/>
          <w:sz w:val="28"/>
          <w:szCs w:val="28"/>
          <w:lang w:eastAsia="zh-TW"/>
        </w:rPr>
        <w:t>al from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D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epartment, 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I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nstitute/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O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ffice/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enter/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P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rogram, 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ollege, and 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NCHU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F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aculty 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R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evi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ew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88642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ommittees. 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The one</w:t>
      </w:r>
      <w:r w:rsidR="00C76A2C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year appointment may be renewed once</w:t>
      </w:r>
      <w:r w:rsidR="00C76A2C">
        <w:rPr>
          <w:rFonts w:ascii="Times New Roman" w:eastAsia="標楷體" w:hAnsi="Times New Roman" w:cs="Times New Roman"/>
          <w:sz w:val="28"/>
          <w:szCs w:val="28"/>
          <w:lang w:eastAsia="zh-TW"/>
        </w:rPr>
        <w:t>, up to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2C414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years</w:t>
      </w:r>
      <w:r w:rsidR="00C76A2C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under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procedure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s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in Article 11</w:t>
      </w:r>
      <w:r w:rsidR="00C76A2C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without an </w:t>
      </w:r>
      <w:r w:rsidR="00CA4671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evaluation</w:t>
      </w:r>
      <w:r w:rsidR="00465B4C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or</w:t>
      </w:r>
      <w:r w:rsidR="00465B4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465B4C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pay </w:t>
      </w:r>
      <w:r w:rsidR="00465B4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raise </w:t>
      </w:r>
      <w:r w:rsidR="00465B4C">
        <w:rPr>
          <w:rFonts w:ascii="Times New Roman" w:eastAsia="標楷體" w:hAnsi="Times New Roman" w:cs="Times New Roman"/>
          <w:sz w:val="28"/>
          <w:szCs w:val="28"/>
          <w:lang w:eastAsia="zh-TW"/>
        </w:rPr>
        <w:t>under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commentRangeStart w:id="0"/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Regulations for </w:t>
      </w:r>
      <w:r w:rsidR="008E632D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Pay 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Raise based on Se</w:t>
      </w:r>
      <w:r w:rsidR="008E632D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nio</w:t>
      </w:r>
      <w:r w:rsidR="006532A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ri</w:t>
      </w:r>
      <w:r w:rsidR="008E632D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ty</w:t>
      </w:r>
      <w:commentRangeEnd w:id="0"/>
      <w:r w:rsidR="008E632D">
        <w:rPr>
          <w:rStyle w:val="a9"/>
        </w:rPr>
        <w:commentReference w:id="0"/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C5315D">
        <w:rPr>
          <w:rFonts w:ascii="Times New Roman" w:eastAsia="標楷體" w:hAnsi="Times New Roman" w:cs="Times New Roman"/>
          <w:sz w:val="28"/>
          <w:szCs w:val="28"/>
          <w:lang w:eastAsia="zh-TW"/>
        </w:rPr>
        <w:t>”</w:t>
      </w:r>
      <w:r w:rsidR="00C5315D">
        <w:rPr>
          <w:rFonts w:ascii="Times New Roman" w:eastAsia="標楷體" w:hAnsi="Times New Roman" w:cs="Times New Roman"/>
          <w:sz w:val="28"/>
          <w:szCs w:val="28"/>
          <w:lang w:eastAsia="zh-TW"/>
        </w:rPr>
        <w:br/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Paragraph 2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: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C5315D">
        <w:rPr>
          <w:rFonts w:ascii="Times New Roman" w:eastAsia="標楷體" w:hAnsi="Times New Roman" w:cs="Times New Roman"/>
          <w:sz w:val="28"/>
          <w:szCs w:val="28"/>
          <w:lang w:eastAsia="zh-TW"/>
        </w:rPr>
        <w:t>“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Those </w:t>
      </w:r>
      <w:r w:rsidR="00BE02D4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chang</w:t>
      </w:r>
      <w:r w:rsidR="00614BE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ing their </w:t>
      </w:r>
      <w:r w:rsidR="00614BE5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status </w:t>
      </w:r>
      <w:r w:rsidR="00BE02D4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to </w:t>
      </w:r>
      <w:r w:rsidR="00614BE5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o</w:t>
      </w:r>
      <w:r w:rsidR="00614BE5">
        <w:rPr>
          <w:rFonts w:ascii="Times New Roman" w:eastAsia="標楷體" w:hAnsi="Times New Roman" w:cs="Times New Roman"/>
          <w:sz w:val="28"/>
          <w:szCs w:val="28"/>
          <w:lang w:eastAsia="zh-TW"/>
        </w:rPr>
        <w:t>ntra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ct faculty </w:t>
      </w:r>
      <w:r w:rsidR="00353DDF">
        <w:rPr>
          <w:rFonts w:ascii="Times New Roman" w:eastAsia="標楷體" w:hAnsi="Times New Roman" w:cs="Times New Roman"/>
          <w:sz w:val="28"/>
          <w:szCs w:val="28"/>
          <w:lang w:eastAsia="zh-TW"/>
        </w:rPr>
        <w:t>under provision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s in the preceding </w:t>
      </w:r>
      <w:r w:rsidR="00353DDF">
        <w:rPr>
          <w:rFonts w:ascii="Times New Roman" w:eastAsia="標楷體" w:hAnsi="Times New Roman" w:cs="Times New Roman"/>
          <w:sz w:val="28"/>
          <w:szCs w:val="28"/>
          <w:lang w:eastAsia="zh-TW"/>
        </w:rPr>
        <w:t>P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aragraph may apply for promotion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as a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quota-based full-time faculty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and return as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s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uc</w:t>
      </w:r>
      <w:r w:rsidR="006B4B1B">
        <w:rPr>
          <w:rFonts w:ascii="Times New Roman" w:eastAsia="標楷體" w:hAnsi="Times New Roman" w:cs="Times New Roman"/>
          <w:sz w:val="28"/>
          <w:szCs w:val="28"/>
          <w:lang w:eastAsia="zh-TW"/>
        </w:rPr>
        <w:t>h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upon approval.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”</w:t>
      </w:r>
    </w:p>
    <w:p w14:paraId="34421DD6" w14:textId="45E66053" w:rsidR="006532AC" w:rsidRPr="00867D1F" w:rsidRDefault="006532AC" w:rsidP="00867D1F">
      <w:pPr>
        <w:kinsoku w:val="0"/>
        <w:overflowPunct w:val="0"/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757E5E">
        <w:rPr>
          <w:rFonts w:ascii="Times New Roman" w:eastAsia="標楷體" w:hAnsi="Times New Roman" w:cs="Times New Roman"/>
          <w:sz w:val="28"/>
          <w:szCs w:val="28"/>
          <w:lang w:eastAsia="zh-TW"/>
        </w:rPr>
        <w:t>My renu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me</w:t>
      </w:r>
      <w:r w:rsidR="00757E5E">
        <w:rPr>
          <w:rFonts w:ascii="Times New Roman" w:eastAsia="標楷體" w:hAnsi="Times New Roman" w:cs="Times New Roman"/>
          <w:sz w:val="28"/>
          <w:szCs w:val="28"/>
          <w:lang w:eastAsia="zh-TW"/>
        </w:rPr>
        <w:t>r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at</w:t>
      </w:r>
      <w:r w:rsidR="00757E5E">
        <w:rPr>
          <w:rFonts w:ascii="Times New Roman" w:eastAsia="標楷體" w:hAnsi="Times New Roman" w:cs="Times New Roman"/>
          <w:sz w:val="28"/>
          <w:szCs w:val="28"/>
          <w:lang w:eastAsia="zh-TW"/>
        </w:rPr>
        <w:t>ion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as 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a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project faculty 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shall be sourced from </w:t>
      </w:r>
      <w:r w:rsidR="000B0EC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the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personnel </w:t>
      </w:r>
      <w:r w:rsidR="00E13EFC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budget 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for </w:t>
      </w:r>
      <w:r w:rsidR="000B0EC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my </w:t>
      </w:r>
      <w:r w:rsidR="00BA32D9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original status as a </w:t>
      </w:r>
      <w:r w:rsidR="000B0EC2">
        <w:rPr>
          <w:rFonts w:ascii="Times New Roman" w:eastAsia="標楷體" w:hAnsi="Times New Roman" w:cs="Times New Roman"/>
          <w:sz w:val="28"/>
          <w:szCs w:val="28"/>
          <w:lang w:eastAsia="zh-TW"/>
        </w:rPr>
        <w:t>quo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ta</w:t>
      </w:r>
      <w:r w:rsidR="000B0EC2">
        <w:rPr>
          <w:rFonts w:ascii="Times New Roman" w:eastAsia="標楷體" w:hAnsi="Times New Roman" w:cs="Times New Roman"/>
          <w:sz w:val="28"/>
          <w:szCs w:val="28"/>
          <w:lang w:eastAsia="zh-TW"/>
        </w:rPr>
        <w:t>-based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full-time faculty. 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My one</w:t>
      </w:r>
      <w:r w:rsidR="00BA32D9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year</w:t>
      </w:r>
      <w:r w:rsidR="00BA32D9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appointment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BA32D9">
        <w:rPr>
          <w:rFonts w:ascii="Times New Roman" w:eastAsia="標楷體" w:hAnsi="Times New Roman" w:cs="Times New Roman"/>
          <w:sz w:val="28"/>
          <w:szCs w:val="28"/>
          <w:lang w:eastAsia="zh-TW"/>
        </w:rPr>
        <w:t>may be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renew</w:t>
      </w:r>
      <w:r w:rsidR="00BA32D9">
        <w:rPr>
          <w:rFonts w:ascii="Times New Roman" w:eastAsia="標楷體" w:hAnsi="Times New Roman" w:cs="Times New Roman"/>
          <w:sz w:val="28"/>
          <w:szCs w:val="28"/>
          <w:lang w:eastAsia="zh-TW"/>
        </w:rPr>
        <w:t>ed once</w:t>
      </w:r>
      <w:r w:rsidR="00854AFF">
        <w:rPr>
          <w:rFonts w:ascii="Times New Roman" w:eastAsia="標楷體" w:hAnsi="Times New Roman" w:cs="Times New Roman"/>
          <w:sz w:val="28"/>
          <w:szCs w:val="28"/>
          <w:lang w:eastAsia="zh-TW"/>
        </w:rPr>
        <w:t>, up to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2C414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years. However, if I am not promoted </w:t>
      </w:r>
      <w:r w:rsidR="00136C55">
        <w:rPr>
          <w:rFonts w:ascii="Times New Roman" w:eastAsia="標楷體" w:hAnsi="Times New Roman" w:cs="Times New Roman"/>
          <w:sz w:val="28"/>
          <w:szCs w:val="28"/>
          <w:lang w:eastAsia="zh-TW"/>
        </w:rPr>
        <w:t>af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te</w:t>
      </w:r>
      <w:r w:rsidR="00136C55">
        <w:rPr>
          <w:rFonts w:ascii="Times New Roman" w:eastAsia="標楷體" w:hAnsi="Times New Roman" w:cs="Times New Roman"/>
          <w:sz w:val="28"/>
          <w:szCs w:val="28"/>
          <w:lang w:eastAsia="zh-TW"/>
        </w:rPr>
        <w:t>r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2C414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="00136C5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051D7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year</w:t>
      </w:r>
      <w:r w:rsidR="00136C55">
        <w:rPr>
          <w:rFonts w:ascii="Times New Roman" w:eastAsia="標楷體" w:hAnsi="Times New Roman" w:cs="Times New Roman"/>
          <w:sz w:val="28"/>
          <w:szCs w:val="28"/>
          <w:lang w:eastAsia="zh-TW"/>
        </w:rPr>
        <w:t>s</w:t>
      </w:r>
      <w:r w:rsidR="006C35E7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my department/institute/office/center/program shall find another source of funding </w:t>
      </w:r>
      <w:r w:rsidR="00854AF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for my </w:t>
      </w:r>
      <w:r w:rsidR="00854AF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reappoint</w:t>
      </w:r>
      <w:r w:rsidR="00136C55">
        <w:rPr>
          <w:rFonts w:ascii="Times New Roman" w:eastAsia="標楷體" w:hAnsi="Times New Roman" w:cs="Times New Roman"/>
          <w:sz w:val="28"/>
          <w:szCs w:val="28"/>
          <w:lang w:eastAsia="zh-TW"/>
        </w:rPr>
        <w:t>ment</w:t>
      </w:r>
      <w:r w:rsidR="00854AF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to </w:t>
      </w:r>
      <w:r w:rsidR="00854AFF" w:rsidRPr="00867D1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s</w:t>
      </w:r>
      <w:r w:rsidR="00854AF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atisfy its business needs</w:t>
      </w:r>
      <w:r w:rsidR="00854AF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27304F">
        <w:rPr>
          <w:rFonts w:ascii="Times New Roman" w:eastAsia="標楷體" w:hAnsi="Times New Roman" w:cs="Times New Roman"/>
          <w:sz w:val="28"/>
          <w:szCs w:val="28"/>
          <w:lang w:eastAsia="zh-TW"/>
        </w:rPr>
        <w:t>under provision</w:t>
      </w:r>
      <w:r w:rsidR="0027304F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s in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Article 5, Paragraph 1, Subparagraph 3 and Article 5, Subparagraph 2 of the 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Regulations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677F6119" w14:textId="21950EA0" w:rsidR="006532AC" w:rsidRPr="00867D1F" w:rsidRDefault="006532AC" w:rsidP="00867D1F">
      <w:pPr>
        <w:kinsoku w:val="0"/>
        <w:overflowPunct w:val="0"/>
        <w:adjustRightInd w:val="0"/>
        <w:snapToGrid w:val="0"/>
        <w:spacing w:line="276" w:lineRule="auto"/>
        <w:ind w:firstLine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67D1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I </w:t>
      </w:r>
      <w:r w:rsidR="006C35E7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hereby declare that I have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read and understood the</w:t>
      </w:r>
      <w:r w:rsidR="006C35E7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Ov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e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rview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 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of 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Appointments, 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Rights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,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 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and 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Du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ti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e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s 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of Q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uota-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B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ased</w:t>
      </w:r>
      <w:r w:rsidRPr="00C51C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F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ull-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T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ime 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F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aculty 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 xml:space="preserve">Changing </w:t>
      </w:r>
      <w:r w:rsidR="00427C5C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T</w:t>
      </w:r>
      <w:r w:rsidR="006C35E7"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heir Status to Contract F</w:t>
      </w:r>
      <w:r w:rsidRPr="00C51C68">
        <w:rPr>
          <w:rFonts w:ascii="Times New Roman" w:eastAsia="標楷體" w:hAnsi="Times New Roman" w:cs="Times New Roman"/>
          <w:i/>
          <w:iCs/>
          <w:sz w:val="28"/>
          <w:szCs w:val="28"/>
          <w:lang w:eastAsia="zh-TW"/>
        </w:rPr>
        <w:t>aculty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and am applying to have my status changed to </w:t>
      </w:r>
      <w:r w:rsidR="00236FA2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="006C35E7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o</w:t>
      </w:r>
      <w:r w:rsidR="00236FA2">
        <w:rPr>
          <w:rFonts w:ascii="Times New Roman" w:eastAsia="標楷體" w:hAnsi="Times New Roman" w:cs="Times New Roman"/>
          <w:sz w:val="28"/>
          <w:szCs w:val="28"/>
          <w:lang w:eastAsia="zh-TW"/>
        </w:rPr>
        <w:t>nt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r</w:t>
      </w:r>
      <w:r w:rsidR="00236FA2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ct faculty.</w:t>
      </w:r>
    </w:p>
    <w:p w14:paraId="16A08B4B" w14:textId="5841ADA2" w:rsidR="006532AC" w:rsidRPr="00867D1F" w:rsidRDefault="00236FA2" w:rsidP="00867D1F">
      <w:pPr>
        <w:kinsoku w:val="0"/>
        <w:overflowPunct w:val="0"/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Signature of </w:t>
      </w:r>
      <w:r w:rsidR="006532AC" w:rsidRPr="00867D1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Ap</w:t>
      </w:r>
      <w:r w:rsidR="006532AC" w:rsidRPr="00867D1F">
        <w:rPr>
          <w:rFonts w:ascii="Times New Roman" w:eastAsia="標楷體" w:hAnsi="Times New Roman" w:cs="Times New Roman"/>
          <w:sz w:val="28"/>
          <w:szCs w:val="28"/>
          <w:lang w:eastAsia="zh-TW"/>
        </w:rPr>
        <w:t>plicant:</w:t>
      </w:r>
    </w:p>
    <w:p w14:paraId="42651702" w14:textId="4079D828" w:rsidR="00F625AA" w:rsidRPr="00C51C68" w:rsidRDefault="00236FA2" w:rsidP="00C51C68">
      <w:pPr>
        <w:kinsoku w:val="0"/>
        <w:overflowPunct w:val="0"/>
        <w:adjustRightInd w:val="0"/>
        <w:snapToGrid w:val="0"/>
        <w:spacing w:beforeLines="50" w:before="180" w:line="276" w:lineRule="auto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36FA2">
        <w:rPr>
          <w:rFonts w:ascii="Times New Roman" w:eastAsia="標楷體" w:hAnsi="Times New Roman" w:cs="Times New Roman"/>
          <w:sz w:val="28"/>
          <w:szCs w:val="28"/>
          <w:lang w:eastAsia="zh-TW"/>
        </w:rPr>
        <w:t>Date:</w:t>
      </w:r>
      <w:r w:rsidRPr="00C51C6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Pr="00C51C6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6532AC" w:rsidRPr="00236FA2">
        <w:rPr>
          <w:rFonts w:ascii="Times New Roman" w:eastAsia="標楷體" w:hAnsi="Times New Roman" w:cs="Times New Roman"/>
          <w:sz w:val="28"/>
          <w:szCs w:val="28"/>
          <w:lang w:eastAsia="zh-TW"/>
        </w:rPr>
        <w:t>YYYY/MM/DD</w:t>
      </w:r>
      <w:r w:rsidRPr="00236FA2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sectPr w:rsidR="00F625AA" w:rsidRPr="00C51C68" w:rsidSect="00B12DC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12-15T11:10:00Z" w:initials="PS">
    <w:p w14:paraId="0CBE888E" w14:textId="55271A32" w:rsidR="008E632D" w:rsidRDefault="008E632D">
      <w:pPr>
        <w:pStyle w:val="aa"/>
        <w:rPr>
          <w:lang w:eastAsia="zh-TW"/>
        </w:rPr>
      </w:pPr>
      <w:r>
        <w:rPr>
          <w:rStyle w:val="a9"/>
        </w:rPr>
        <w:annotationRef/>
      </w:r>
      <w:r>
        <w:rPr>
          <w:rFonts w:hint="eastAsia"/>
          <w:lang w:eastAsia="zh-TW"/>
        </w:rPr>
        <w:t>此處尚缺正式英文名稱，</w:t>
      </w:r>
      <w:r w:rsidR="00C51C68">
        <w:rPr>
          <w:rFonts w:hint="eastAsia"/>
          <w:lang w:eastAsia="zh-TW"/>
        </w:rPr>
        <w:t>故</w:t>
      </w:r>
      <w:r>
        <w:rPr>
          <w:rFonts w:hint="eastAsia"/>
          <w:lang w:eastAsia="zh-TW"/>
        </w:rPr>
        <w:t>由譯者自行英譯。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BE88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B29F" w16cex:dateUtc="2023-12-15T0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BE888E" w16cid:durableId="2926B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F73E" w14:textId="77777777" w:rsidR="00C56723" w:rsidRDefault="00C56723" w:rsidP="00C66AF1">
      <w:r>
        <w:separator/>
      </w:r>
    </w:p>
  </w:endnote>
  <w:endnote w:type="continuationSeparator" w:id="0">
    <w:p w14:paraId="69B5D0ED" w14:textId="77777777" w:rsidR="00C56723" w:rsidRDefault="00C56723" w:rsidP="00C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4A00" w14:textId="77777777" w:rsidR="00C56723" w:rsidRDefault="00C56723" w:rsidP="00C66AF1">
      <w:r>
        <w:separator/>
      </w:r>
    </w:p>
  </w:footnote>
  <w:footnote w:type="continuationSeparator" w:id="0">
    <w:p w14:paraId="7D8714D2" w14:textId="77777777" w:rsidR="00C56723" w:rsidRDefault="00C56723" w:rsidP="00C66A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MDI1MDc2tTA1MDRT0lEKTi0uzszPAykwrAUAgflw4ywAAAA="/>
  </w:docVars>
  <w:rsids>
    <w:rsidRoot w:val="005F548A"/>
    <w:rsid w:val="00051D7F"/>
    <w:rsid w:val="000B0EC2"/>
    <w:rsid w:val="00136C55"/>
    <w:rsid w:val="00182F52"/>
    <w:rsid w:val="001A2049"/>
    <w:rsid w:val="001F1A5E"/>
    <w:rsid w:val="00236FA2"/>
    <w:rsid w:val="0027304F"/>
    <w:rsid w:val="002C414C"/>
    <w:rsid w:val="002E1829"/>
    <w:rsid w:val="00302984"/>
    <w:rsid w:val="00353DDF"/>
    <w:rsid w:val="00427C5C"/>
    <w:rsid w:val="00465B4C"/>
    <w:rsid w:val="0049116F"/>
    <w:rsid w:val="004E4CBE"/>
    <w:rsid w:val="004F3256"/>
    <w:rsid w:val="0050128E"/>
    <w:rsid w:val="00584599"/>
    <w:rsid w:val="005C10F4"/>
    <w:rsid w:val="005F548A"/>
    <w:rsid w:val="00614BE5"/>
    <w:rsid w:val="006532AC"/>
    <w:rsid w:val="006A04FE"/>
    <w:rsid w:val="006B4B1B"/>
    <w:rsid w:val="006C35E7"/>
    <w:rsid w:val="00757E5E"/>
    <w:rsid w:val="007C2C5D"/>
    <w:rsid w:val="00854AFF"/>
    <w:rsid w:val="00867D1F"/>
    <w:rsid w:val="00886428"/>
    <w:rsid w:val="008E632D"/>
    <w:rsid w:val="009516F4"/>
    <w:rsid w:val="00974F8F"/>
    <w:rsid w:val="00980247"/>
    <w:rsid w:val="00A46666"/>
    <w:rsid w:val="00AC2E3C"/>
    <w:rsid w:val="00B12DC5"/>
    <w:rsid w:val="00B159E5"/>
    <w:rsid w:val="00B2624F"/>
    <w:rsid w:val="00B9330D"/>
    <w:rsid w:val="00BA2D3E"/>
    <w:rsid w:val="00BA32D9"/>
    <w:rsid w:val="00BB7538"/>
    <w:rsid w:val="00BE02D4"/>
    <w:rsid w:val="00C51C68"/>
    <w:rsid w:val="00C5315D"/>
    <w:rsid w:val="00C56723"/>
    <w:rsid w:val="00C66AF1"/>
    <w:rsid w:val="00C76A2C"/>
    <w:rsid w:val="00C80915"/>
    <w:rsid w:val="00C860EF"/>
    <w:rsid w:val="00CA4671"/>
    <w:rsid w:val="00E13EFC"/>
    <w:rsid w:val="00E645E1"/>
    <w:rsid w:val="00E848F4"/>
    <w:rsid w:val="00ED5B51"/>
    <w:rsid w:val="00F60D3B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BD7ED"/>
  <w15:chartTrackingRefBased/>
  <w15:docId w15:val="{79862195-1EB8-4D3A-B4A9-6D447FF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2AC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F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66A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AF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66A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6A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32A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32AC"/>
  </w:style>
  <w:style w:type="character" w:customStyle="1" w:styleId="ab">
    <w:name w:val="註解文字 字元"/>
    <w:basedOn w:val="a0"/>
    <w:link w:val="aa"/>
    <w:uiPriority w:val="99"/>
    <w:rsid w:val="006532AC"/>
    <w:rPr>
      <w:rFonts w:ascii="細明體" w:eastAsia="細明體" w:hAnsi="細明體" w:cs="細明體"/>
      <w:kern w:val="0"/>
      <w:sz w:val="22"/>
      <w:lang w:eastAsia="en-US"/>
    </w:rPr>
  </w:style>
  <w:style w:type="paragraph" w:styleId="ac">
    <w:name w:val="Revision"/>
    <w:hidden/>
    <w:uiPriority w:val="99"/>
    <w:semiHidden/>
    <w:rsid w:val="0049116F"/>
    <w:rPr>
      <w:rFonts w:ascii="細明體" w:eastAsia="細明體" w:hAnsi="細明體" w:cs="細明體"/>
      <w:kern w:val="0"/>
      <w:sz w:val="22"/>
      <w:lang w:eastAsia="en-US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A4671"/>
    <w:rPr>
      <w:b/>
      <w:bCs/>
      <w:sz w:val="20"/>
      <w:szCs w:val="20"/>
    </w:rPr>
  </w:style>
  <w:style w:type="character" w:customStyle="1" w:styleId="ae">
    <w:name w:val="註解主旨 字元"/>
    <w:basedOn w:val="ab"/>
    <w:link w:val="ad"/>
    <w:uiPriority w:val="99"/>
    <w:semiHidden/>
    <w:rsid w:val="00CA4671"/>
    <w:rPr>
      <w:rFonts w:ascii="細明體" w:eastAsia="細明體" w:hAnsi="細明體" w:cs="細明體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立言翻譯</cp:lastModifiedBy>
  <cp:revision>3</cp:revision>
  <cp:lastPrinted>2020-04-09T09:35:00Z</cp:lastPrinted>
  <dcterms:created xsi:type="dcterms:W3CDTF">2023-12-20T06:52:00Z</dcterms:created>
  <dcterms:modified xsi:type="dcterms:W3CDTF">2023-12-20T08:00:00Z</dcterms:modified>
</cp:coreProperties>
</file>